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5FD425" w14:textId="0334815E" w:rsidR="00AF3628" w:rsidRPr="00D90B88" w:rsidRDefault="00FA2A73" w:rsidP="0019264C">
      <w:pPr>
        <w:pStyle w:val="Title"/>
        <w:jc w:val="center"/>
        <w:rPr>
          <w:rFonts w:ascii="Sylfaen" w:hAnsi="Sylfaen" w:cs="Arial"/>
          <w:sz w:val="48"/>
          <w:lang w:val="hy-AM"/>
        </w:rPr>
      </w:pPr>
      <w:r w:rsidRPr="00D90B88">
        <w:rPr>
          <w:rFonts w:ascii="Sylfaen" w:hAnsi="Sylfaen" w:cs="Arial"/>
          <w:sz w:val="48"/>
          <w:lang w:val="hy-AM"/>
        </w:rPr>
        <w:t>Հավելված</w:t>
      </w:r>
      <w:r w:rsidR="00E75D46">
        <w:rPr>
          <w:rFonts w:ascii="Sylfaen" w:hAnsi="Sylfaen"/>
          <w:sz w:val="48"/>
          <w:lang w:val="hy-AM"/>
        </w:rPr>
        <w:t xml:space="preserve"> 6 </w:t>
      </w:r>
      <w:r w:rsidR="00C453BA">
        <w:rPr>
          <w:rFonts w:ascii="Sylfaen" w:hAnsi="Sylfaen"/>
          <w:sz w:val="48"/>
          <w:lang w:val="hy-AM"/>
        </w:rPr>
        <w:t>–</w:t>
      </w:r>
      <w:r w:rsidR="00E75D46">
        <w:rPr>
          <w:rFonts w:ascii="Sylfaen" w:hAnsi="Sylfaen"/>
          <w:sz w:val="48"/>
          <w:lang w:val="hy-AM"/>
        </w:rPr>
        <w:t xml:space="preserve"> </w:t>
      </w:r>
      <w:r w:rsidR="00C453BA">
        <w:rPr>
          <w:rFonts w:ascii="Sylfaen" w:hAnsi="Sylfaen" w:cs="Arial"/>
          <w:sz w:val="48"/>
          <w:lang w:val="hy-AM"/>
        </w:rPr>
        <w:t xml:space="preserve">Աշխատանքների </w:t>
      </w:r>
      <w:r w:rsidRPr="00D90B88">
        <w:rPr>
          <w:rFonts w:ascii="Sylfaen" w:hAnsi="Sylfaen" w:cs="Arial"/>
          <w:sz w:val="48"/>
          <w:lang w:val="hy-AM"/>
        </w:rPr>
        <w:t>Վճար</w:t>
      </w:r>
      <w:r w:rsidR="00C453BA">
        <w:rPr>
          <w:rFonts w:ascii="Sylfaen" w:hAnsi="Sylfaen" w:cs="Arial"/>
          <w:sz w:val="48"/>
          <w:lang w:val="hy-AM"/>
        </w:rPr>
        <w:t>ման Ժամանակացույց</w:t>
      </w:r>
    </w:p>
    <w:p w14:paraId="03257952" w14:textId="77777777" w:rsidR="00FA2A73" w:rsidRPr="00D90B88" w:rsidRDefault="00FA2A73" w:rsidP="00FA2A73">
      <w:pPr>
        <w:rPr>
          <w:rFonts w:ascii="Sylfaen" w:hAnsi="Sylfaen"/>
          <w:lang w:val="hy-AM"/>
        </w:rPr>
      </w:pPr>
    </w:p>
    <w:tbl>
      <w:tblPr>
        <w:tblW w:w="11062" w:type="dxa"/>
        <w:tblInd w:w="-906" w:type="dxa"/>
        <w:tblLayout w:type="fixed"/>
        <w:tblLook w:val="04A0" w:firstRow="1" w:lastRow="0" w:firstColumn="1" w:lastColumn="0" w:noHBand="0" w:noVBand="1"/>
      </w:tblPr>
      <w:tblGrid>
        <w:gridCol w:w="1018"/>
        <w:gridCol w:w="2688"/>
        <w:gridCol w:w="1570"/>
        <w:gridCol w:w="1989"/>
        <w:gridCol w:w="1139"/>
        <w:gridCol w:w="1564"/>
        <w:gridCol w:w="1094"/>
      </w:tblGrid>
      <w:tr w:rsidR="004016D1" w:rsidRPr="00D90B88" w14:paraId="23ECB8D8" w14:textId="7D46242B" w:rsidTr="00FA2A73">
        <w:trPr>
          <w:cantSplit/>
          <w:trHeight w:val="960"/>
          <w:tblHeader/>
        </w:trPr>
        <w:tc>
          <w:tcPr>
            <w:tcW w:w="10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93CF53" w14:textId="20D35191" w:rsidR="004016D1" w:rsidRPr="00D90B88" w:rsidRDefault="00FA2A73" w:rsidP="00DB401B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Միջանկյալ վճարման</w:t>
            </w:r>
            <w:r w:rsidR="004016D1" w:rsidRPr="00D90B88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20"/>
                <w:lang w:val="hy-AM"/>
              </w:rPr>
              <w:t xml:space="preserve"> </w:t>
            </w:r>
            <w:proofErr w:type="spellStart"/>
            <w:r w:rsidR="004016D1" w:rsidRPr="00D90B88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20"/>
                <w:lang w:val="hy-AM"/>
              </w:rPr>
              <w:t>No</w:t>
            </w:r>
            <w:proofErr w:type="spellEnd"/>
          </w:p>
        </w:tc>
        <w:tc>
          <w:tcPr>
            <w:tcW w:w="26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577E6" w14:textId="633E3BFF" w:rsidR="004016D1" w:rsidRPr="00D90B88" w:rsidRDefault="00FA2A73" w:rsidP="00DB401B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Նկարագիր</w:t>
            </w:r>
          </w:p>
        </w:tc>
        <w:tc>
          <w:tcPr>
            <w:tcW w:w="15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576BD" w14:textId="10729455" w:rsidR="004016D1" w:rsidRPr="00D90B88" w:rsidRDefault="00FA2A73" w:rsidP="00FA2A73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Պայմանագրի գնի չափը</w:t>
            </w:r>
          </w:p>
        </w:tc>
        <w:tc>
          <w:tcPr>
            <w:tcW w:w="198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14:paraId="44CF0325" w14:textId="599ADC01" w:rsidR="004016D1" w:rsidRPr="00D90B88" w:rsidRDefault="00FA2A73" w:rsidP="00E660B1">
            <w:pPr>
              <w:spacing w:after="0" w:line="240" w:lineRule="auto"/>
              <w:ind w:left="360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Պահանջված փաստաթղթերը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08CBAA8" w14:textId="4C878B26" w:rsidR="004016D1" w:rsidRPr="00D90B88" w:rsidRDefault="00FA2A73" w:rsidP="00FA2A73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Գումարը</w:t>
            </w:r>
            <w:r w:rsidR="004016D1" w:rsidRPr="00D90B88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20"/>
                <w:lang w:val="hy-AM"/>
              </w:rPr>
              <w:t xml:space="preserve"> (</w:t>
            </w: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արժույթը</w:t>
            </w:r>
            <w:r w:rsidR="004016D1" w:rsidRPr="00D90B88">
              <w:rPr>
                <w:rFonts w:ascii="Sylfaen" w:eastAsia="Times New Roman" w:hAnsi="Sylfaen" w:cs="Calibri"/>
                <w:b/>
                <w:bCs/>
                <w:color w:val="000000"/>
                <w:sz w:val="18"/>
                <w:szCs w:val="20"/>
                <w:lang w:val="hy-AM"/>
              </w:rPr>
              <w:t>)</w:t>
            </w:r>
          </w:p>
        </w:tc>
        <w:tc>
          <w:tcPr>
            <w:tcW w:w="156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7534FF5B" w14:textId="69E8D2FD" w:rsidR="004016D1" w:rsidRPr="00D90B88" w:rsidRDefault="00FA2A73" w:rsidP="008E20C6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Հաշիվ-ապրանքագիր</w:t>
            </w:r>
          </w:p>
        </w:tc>
        <w:tc>
          <w:tcPr>
            <w:tcW w:w="109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06E6932A" w14:textId="3108CF50" w:rsidR="004016D1" w:rsidRPr="00D90B88" w:rsidRDefault="00FA2A73" w:rsidP="00FA2A73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bCs/>
                <w:color w:val="000000"/>
                <w:sz w:val="18"/>
                <w:szCs w:val="20"/>
                <w:lang w:val="hy-AM"/>
              </w:rPr>
              <w:t>Ակնկալվող ամսաթիվը</w:t>
            </w:r>
          </w:p>
        </w:tc>
      </w:tr>
      <w:tr w:rsidR="00302274" w:rsidRPr="00D90B88" w14:paraId="7EAD6035" w14:textId="1605E6F4" w:rsidTr="00FA2A73">
        <w:trPr>
          <w:cantSplit/>
          <w:trHeight w:val="330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9A3C0" w14:textId="77777777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1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CBB2A0" w14:textId="327970F7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Arial"/>
                <w:b/>
                <w:color w:val="000000"/>
                <w:sz w:val="20"/>
                <w:szCs w:val="20"/>
                <w:lang w:val="hy-AM"/>
              </w:rPr>
              <w:t>Կանխավճար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906E9A" w14:textId="4F4624FA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</w:rPr>
              <w:t>2</w:t>
            </w:r>
            <w:r w:rsidRPr="00DB401B">
              <w:rPr>
                <w:rFonts w:ascii="Calibri" w:eastAsia="Times New Roman" w:hAnsi="Calibri" w:cs="Calibri"/>
                <w:b/>
                <w:color w:val="000000"/>
                <w:sz w:val="20"/>
              </w:rPr>
              <w:t>0%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309E2BE" w14:textId="68246408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Կապալառուի հաշիվ-ապրանքագիր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C77F249" w14:textId="7777777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BBF1017" w14:textId="009BC9D9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Կանխավճարի վճարման  հաշիվ-ապրանքագիր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B79DEB3" w14:textId="0D352AFE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302274" w:rsidRPr="00D90B88" w14:paraId="1C13700C" w14:textId="71322A35" w:rsidTr="00FA2A73">
        <w:trPr>
          <w:cantSplit/>
          <w:trHeight w:val="330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0C0D2" w14:textId="77777777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2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0223F7" w14:textId="124C323E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Վերջնական նախագծային փաստաթուղթ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2A6EE1" w14:textId="5A299414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B401B">
              <w:rPr>
                <w:rFonts w:ascii="Calibri" w:eastAsia="Times New Roman" w:hAnsi="Calibri" w:cs="Calibri"/>
                <w:b/>
                <w:color w:val="000000"/>
                <w:sz w:val="20"/>
              </w:rPr>
              <w:t>5%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63BA3CF" w14:textId="03A68FBA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Հաստատված ինժեներական փաստաթղթեր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004FE213" w14:textId="7777777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243E589" w14:textId="30137283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Կանխավճարի վճարման  հաշիվ-ապրանքագիր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C8A27FE" w14:textId="7BD91692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302274" w:rsidRPr="00D90B88" w14:paraId="209BEDDA" w14:textId="1B8FCB36" w:rsidTr="00FA2A73">
        <w:trPr>
          <w:cantSplit/>
          <w:trHeight w:val="272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E4C16" w14:textId="77777777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3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9A5A9" w14:textId="1809CAB0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Գրգռման համակարգի</w:t>
            </w: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գործարանային փորձարկումների ավարտ 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D50AAD" w14:textId="3478D4E5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lang w:val="hy-AM"/>
              </w:rPr>
              <w:t>5</w:t>
            </w:r>
            <w:r w:rsidRPr="00DB401B">
              <w:rPr>
                <w:rFonts w:ascii="Calibri" w:eastAsia="Times New Roman" w:hAnsi="Calibri" w:cs="Calibri"/>
                <w:b/>
                <w:color w:val="000000"/>
                <w:sz w:val="20"/>
              </w:rPr>
              <w:t>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5BD15209" w14:textId="64F74914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Երկկողմանի ստորագրված արձանագրություն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1FF6CBD" w14:textId="7777777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D4F393D" w14:textId="71697552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Կանխավճարի վճարման  հաշիվ-ապրանքագիր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767389A4" w14:textId="11C99469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302274" w:rsidRPr="00302274" w14:paraId="3428D294" w14:textId="55700C66" w:rsidTr="00FA2A73">
        <w:trPr>
          <w:cantSplit/>
          <w:trHeight w:val="330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68791" w14:textId="77777777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4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BA775" w14:textId="5C7A7942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N1 </w:t>
            </w: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Գրգռման համակարգի</w:t>
            </w: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բոլոր բաղադրիչների տեղափոխում </w:t>
            </w: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Տեղամաս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40EEB" w14:textId="0B6300B5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</w:rPr>
              <w:t>20</w:t>
            </w:r>
            <w:r w:rsidRPr="00DB401B">
              <w:rPr>
                <w:rFonts w:ascii="Calibri" w:eastAsia="Times New Roman" w:hAnsi="Calibri" w:cs="Calibri"/>
                <w:b/>
                <w:color w:val="000000"/>
                <w:sz w:val="20"/>
              </w:rPr>
              <w:t>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153FC8EE" w14:textId="3638FE7B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Երկկողմանի ստորագրված հանձնման արձանագրություն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F125250" w14:textId="7777777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F627D97" w14:textId="5E32CEF1" w:rsidR="00302274" w:rsidRPr="00D90B88" w:rsidRDefault="00302274" w:rsidP="00302274">
            <w:pPr>
              <w:spacing w:after="0" w:line="240" w:lineRule="auto"/>
              <w:ind w:left="-105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Երկրի սահմաններից դուրս կատարվող աշխատանքների </w:t>
            </w:r>
            <w:proofErr w:type="spellStart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առևտրային</w:t>
            </w:r>
            <w:proofErr w:type="spellEnd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հաշիվ-ապրանքագիր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698760D" w14:textId="6353C2BB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302274" w:rsidRPr="00302274" w14:paraId="13DAC28F" w14:textId="3EA4EAD4" w:rsidTr="00FA2A73">
        <w:trPr>
          <w:cantSplit/>
          <w:trHeight w:val="330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A0A6A" w14:textId="640B6E3F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bCs/>
                <w:iCs/>
                <w:color w:val="000000"/>
                <w:sz w:val="20"/>
                <w:szCs w:val="20"/>
                <w:lang w:val="hy-AM"/>
              </w:rPr>
              <w:t>5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FE74D3" w14:textId="25E8B4D3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N2 </w:t>
            </w: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Գրգռման համակարգի</w:t>
            </w: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բոլոր բաղադրիչների տեղափոխում </w:t>
            </w: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Տեղամաս</w:t>
            </w:r>
          </w:p>
        </w:tc>
        <w:tc>
          <w:tcPr>
            <w:tcW w:w="157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1ED4A749" w14:textId="6A74C646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i/>
                <w:color w:val="000000"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</w:rPr>
              <w:t>20</w:t>
            </w:r>
            <w:r w:rsidRPr="00DB401B">
              <w:rPr>
                <w:rFonts w:ascii="Calibri" w:eastAsia="Times New Roman" w:hAnsi="Calibri" w:cs="Calibri"/>
                <w:b/>
                <w:color w:val="000000"/>
                <w:sz w:val="20"/>
              </w:rPr>
              <w:t>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05DB47F5" w14:textId="67F45573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Երկկողմանի ստորագրված հանձնման արձանագրություն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2A4D5A1" w14:textId="7777777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687EF12" w14:textId="0AA7CF53" w:rsidR="00302274" w:rsidRPr="00D90B88" w:rsidRDefault="00302274" w:rsidP="00302274">
            <w:pPr>
              <w:spacing w:after="0" w:line="240" w:lineRule="auto"/>
              <w:ind w:left="-105"/>
              <w:jc w:val="center"/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Երկրի սահմաններից դուրս կատարվող աշխատանքների </w:t>
            </w:r>
            <w:proofErr w:type="spellStart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առևտրային</w:t>
            </w:r>
            <w:proofErr w:type="spellEnd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հաշիվ-ապրանքագիր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7D1AE44" w14:textId="2078D4C9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color w:val="000000"/>
                <w:sz w:val="20"/>
                <w:szCs w:val="20"/>
                <w:lang w:val="hy-AM"/>
              </w:rPr>
            </w:pPr>
          </w:p>
        </w:tc>
      </w:tr>
      <w:tr w:rsidR="00302274" w:rsidRPr="00302274" w14:paraId="1418EDF0" w14:textId="2BEC5BF3" w:rsidTr="00FA2A73">
        <w:trPr>
          <w:cantSplit/>
          <w:trHeight w:val="330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54D3C8" w14:textId="79702456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4D79E0" w14:textId="6FB68AB2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N1 </w:t>
            </w: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Գրգռման համակարգի</w:t>
            </w: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Հանձնման-ընդունման հավաստագիր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492E29" w14:textId="741C02E7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</w:rPr>
              <w:t>15</w:t>
            </w:r>
            <w:r w:rsidRPr="00DB401B">
              <w:rPr>
                <w:rFonts w:ascii="Calibri" w:eastAsia="Times New Roman" w:hAnsi="Calibri" w:cs="Calibri"/>
                <w:b/>
                <w:color w:val="000000"/>
                <w:sz w:val="20"/>
              </w:rPr>
              <w:t>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35639678" w14:textId="1C96B28A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Երկկողմանի ստորագրված Հանձնման-ընդունման հավաստագիր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56D04D4" w14:textId="7777777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5DD065BA" w14:textId="7209EAD0" w:rsidR="00302274" w:rsidRPr="00D90B88" w:rsidRDefault="00302274" w:rsidP="00302274">
            <w:pPr>
              <w:spacing w:after="0" w:line="240" w:lineRule="auto"/>
              <w:ind w:left="-105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Երկրի ներսում կատարվող աշխատանքների </w:t>
            </w:r>
            <w:proofErr w:type="spellStart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առևտրային</w:t>
            </w:r>
            <w:proofErr w:type="spellEnd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հաշիվ-ապրանքագիր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2590530B" w14:textId="37EB6D64" w:rsidR="00302274" w:rsidRPr="0082650B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302274" w:rsidRPr="00302274" w14:paraId="203D02E4" w14:textId="0C9E8B8B" w:rsidTr="00FA2A73">
        <w:trPr>
          <w:cantSplit/>
          <w:trHeight w:val="330"/>
        </w:trPr>
        <w:tc>
          <w:tcPr>
            <w:tcW w:w="10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6CD3DA" w14:textId="77777777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lastRenderedPageBreak/>
              <w:t>6</w:t>
            </w:r>
          </w:p>
        </w:tc>
        <w:tc>
          <w:tcPr>
            <w:tcW w:w="26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08067F" w14:textId="4882985E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N2 </w:t>
            </w: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Գրգռման համակարգի</w:t>
            </w: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Հանձնման-ընդունման հավաստագիր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E07BD" w14:textId="5F1353FE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</w:rPr>
              <w:t>15</w:t>
            </w:r>
            <w:r w:rsidRPr="00DB401B">
              <w:rPr>
                <w:rFonts w:ascii="Calibri" w:eastAsia="Times New Roman" w:hAnsi="Calibri" w:cs="Calibri"/>
                <w:b/>
                <w:color w:val="000000"/>
                <w:sz w:val="20"/>
              </w:rPr>
              <w:t>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14:paraId="7411F45C" w14:textId="0E7F0742" w:rsidR="00302274" w:rsidRPr="00D90B88" w:rsidRDefault="00302274" w:rsidP="00302274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Երկկողմանի ստորագրված Հանձնման-ընդունման հավաստագիր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6CA518F" w14:textId="7777777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1FB7669" w14:textId="572DECEF" w:rsidR="00302274" w:rsidRPr="00D90B88" w:rsidRDefault="00302274" w:rsidP="00302274">
            <w:pPr>
              <w:spacing w:after="0" w:line="240" w:lineRule="auto"/>
              <w:ind w:left="-105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Երկրի ներսում կատարվող աշխատանքների </w:t>
            </w:r>
            <w:proofErr w:type="spellStart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առևտրային</w:t>
            </w:r>
            <w:proofErr w:type="spellEnd"/>
            <w:r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 xml:space="preserve"> հաշիվ-ապրանքագիր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95BFAFC" w14:textId="1EDB6697" w:rsidR="00302274" w:rsidRPr="00D90B88" w:rsidRDefault="00302274" w:rsidP="00302274">
            <w:pPr>
              <w:spacing w:after="0" w:line="240" w:lineRule="auto"/>
              <w:ind w:left="-105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  <w:tr w:rsidR="004016D1" w:rsidRPr="00D90B88" w14:paraId="61365023" w14:textId="4301747E" w:rsidTr="00FA2A73">
        <w:trPr>
          <w:cantSplit/>
          <w:trHeight w:val="251"/>
        </w:trPr>
        <w:tc>
          <w:tcPr>
            <w:tcW w:w="370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9D766" w14:textId="747D638D" w:rsidR="004016D1" w:rsidRPr="00D90B88" w:rsidRDefault="005B2373" w:rsidP="004016D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bCs/>
                <w:color w:val="000000"/>
                <w:sz w:val="20"/>
                <w:szCs w:val="20"/>
                <w:lang w:val="hy-AM"/>
              </w:rPr>
              <w:t>ԸՆԴՀԱՆՈՒՐ</w:t>
            </w:r>
          </w:p>
        </w:tc>
        <w:tc>
          <w:tcPr>
            <w:tcW w:w="15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5E69AC" w14:textId="04047FC4" w:rsidR="004016D1" w:rsidRPr="00D90B88" w:rsidRDefault="004016D1" w:rsidP="004016D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  <w:r w:rsidRPr="00D90B88"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  <w:t>100%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293AAC" w14:textId="56F15987" w:rsidR="004016D1" w:rsidRPr="00D90B88" w:rsidRDefault="004016D1" w:rsidP="004016D1">
            <w:pPr>
              <w:spacing w:after="0" w:line="240" w:lineRule="auto"/>
              <w:ind w:left="360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00282A" w14:textId="77777777" w:rsidR="004016D1" w:rsidRPr="00D90B88" w:rsidRDefault="004016D1" w:rsidP="004016D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0A13FFC" w14:textId="77777777" w:rsidR="004016D1" w:rsidRPr="00D90B88" w:rsidRDefault="004016D1" w:rsidP="004016D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DEEDDA" w14:textId="20DB859B" w:rsidR="004016D1" w:rsidRPr="00D90B88" w:rsidRDefault="004016D1" w:rsidP="004016D1">
            <w:pPr>
              <w:spacing w:after="0" w:line="240" w:lineRule="auto"/>
              <w:jc w:val="center"/>
              <w:rPr>
                <w:rFonts w:ascii="Sylfaen" w:eastAsia="Times New Roman" w:hAnsi="Sylfaen" w:cs="Calibri"/>
                <w:b/>
                <w:color w:val="000000"/>
                <w:sz w:val="20"/>
                <w:szCs w:val="20"/>
                <w:lang w:val="hy-AM"/>
              </w:rPr>
            </w:pPr>
          </w:p>
        </w:tc>
      </w:tr>
    </w:tbl>
    <w:p w14:paraId="4337A1DD" w14:textId="77777777" w:rsidR="00AF3628" w:rsidRPr="00D90B88" w:rsidRDefault="00AF3628">
      <w:pPr>
        <w:rPr>
          <w:rFonts w:ascii="Sylfaen" w:hAnsi="Sylfaen"/>
          <w:lang w:val="hy-AM"/>
        </w:rPr>
      </w:pPr>
    </w:p>
    <w:sectPr w:rsidR="00AF3628" w:rsidRPr="00D90B88" w:rsidSect="008B7E3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4E4A6B"/>
    <w:multiLevelType w:val="hybridMultilevel"/>
    <w:tmpl w:val="7FBA8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A97FA8"/>
    <w:multiLevelType w:val="hybridMultilevel"/>
    <w:tmpl w:val="35B6E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6EB"/>
    <w:rsid w:val="00036CE5"/>
    <w:rsid w:val="00084B28"/>
    <w:rsid w:val="000F291F"/>
    <w:rsid w:val="001179A6"/>
    <w:rsid w:val="0019264C"/>
    <w:rsid w:val="001B2C8A"/>
    <w:rsid w:val="00217612"/>
    <w:rsid w:val="002A2D8C"/>
    <w:rsid w:val="00302274"/>
    <w:rsid w:val="00381291"/>
    <w:rsid w:val="003A4611"/>
    <w:rsid w:val="003B34F4"/>
    <w:rsid w:val="004016D1"/>
    <w:rsid w:val="00515E24"/>
    <w:rsid w:val="00535B51"/>
    <w:rsid w:val="00551EAA"/>
    <w:rsid w:val="005B2373"/>
    <w:rsid w:val="006472F2"/>
    <w:rsid w:val="006660CB"/>
    <w:rsid w:val="006B5710"/>
    <w:rsid w:val="0070742E"/>
    <w:rsid w:val="00735208"/>
    <w:rsid w:val="00804A91"/>
    <w:rsid w:val="0082650B"/>
    <w:rsid w:val="008B7E3D"/>
    <w:rsid w:val="008C3BB8"/>
    <w:rsid w:val="008E20C6"/>
    <w:rsid w:val="00A06646"/>
    <w:rsid w:val="00A23988"/>
    <w:rsid w:val="00AF3628"/>
    <w:rsid w:val="00C453BA"/>
    <w:rsid w:val="00C53EBB"/>
    <w:rsid w:val="00C64BD6"/>
    <w:rsid w:val="00CA59D0"/>
    <w:rsid w:val="00D90B88"/>
    <w:rsid w:val="00DB401B"/>
    <w:rsid w:val="00E05A83"/>
    <w:rsid w:val="00E660B1"/>
    <w:rsid w:val="00E75D46"/>
    <w:rsid w:val="00E816C1"/>
    <w:rsid w:val="00ED26EB"/>
    <w:rsid w:val="00F039D5"/>
    <w:rsid w:val="00F34962"/>
    <w:rsid w:val="00F945D5"/>
    <w:rsid w:val="00FA2A73"/>
    <w:rsid w:val="7AFA1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B5C109"/>
  <w15:chartTrackingRefBased/>
  <w15:docId w15:val="{86ABE5C6-76A2-4027-A813-32BEC7FE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51EA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51E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C3B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9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DE60C47FB2044FBB60A9B639931830" ma:contentTypeVersion="10" ma:contentTypeDescription="Create a new document." ma:contentTypeScope="" ma:versionID="b7d959566cb057cf989ce43e0a68b8e4">
  <xsd:schema xmlns:xsd="http://www.w3.org/2001/XMLSchema" xmlns:xs="http://www.w3.org/2001/XMLSchema" xmlns:p="http://schemas.microsoft.com/office/2006/metadata/properties" xmlns:ns2="d5186030-a679-4420-a36b-0c2a51503345" xmlns:ns3="3bcf50a7-cc9c-4603-8b68-43354624c638" targetNamespace="http://schemas.microsoft.com/office/2006/metadata/properties" ma:root="true" ma:fieldsID="2917774af0cfcc6ebaedb0296111a38a" ns2:_="" ns3:_="">
    <xsd:import namespace="d5186030-a679-4420-a36b-0c2a51503345"/>
    <xsd:import namespace="3bcf50a7-cc9c-4603-8b68-43354624c63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186030-a679-4420-a36b-0c2a515033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cf50a7-cc9c-4603-8b68-43354624c63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CD7F652-8638-461E-8DC4-DBFE0B6C32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06C30E-F776-4218-9005-9F066C5F24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186030-a679-4420-a36b-0c2a51503345"/>
    <ds:schemaRef ds:uri="3bcf50a7-cc9c-4603-8b68-43354624c6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1D9AA2-F4FE-40E6-8256-E86A77E995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Shopov</dc:creator>
  <cp:keywords/>
  <dc:description/>
  <cp:lastModifiedBy>Arman Petrosyan</cp:lastModifiedBy>
  <cp:revision>13</cp:revision>
  <cp:lastPrinted>2019-02-26T11:27:00Z</cp:lastPrinted>
  <dcterms:created xsi:type="dcterms:W3CDTF">2022-02-05T14:12:00Z</dcterms:created>
  <dcterms:modified xsi:type="dcterms:W3CDTF">2022-06-24T13:02:00Z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1024">
    <vt:lpwstr>10</vt:lpwstr>
  </property>
  <property fmtid="{D5CDD505-2E9C-101B-9397-08002B2CF9AE}" pid="3" name="ContentTypeId">
    <vt:lpwstr>0x010100CBDE60C47FB2044FBB60A9B639931830</vt:lpwstr>
  </property>
</Properties>
</file>